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2162E73E" w:rsidR="00FA5BB2" w:rsidRPr="00FA5BB2" w:rsidRDefault="00344BEB" w:rsidP="00FA5B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A4E0372" wp14:editId="067780F5">
            <wp:extent cx="6453518" cy="2019300"/>
            <wp:effectExtent l="0" t="0" r="4445" b="0"/>
            <wp:docPr id="2" name="Рисунок 2" descr="C:\Users\User\Downloads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2" t="11145" r="8053" b="73676"/>
                    <a:stretch/>
                  </pic:blipFill>
                  <pic:spPr bwMode="auto">
                    <a:xfrm>
                      <a:off x="0" y="0"/>
                      <a:ext cx="6465014" cy="20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12AD8" w14:textId="77777777" w:rsidR="00FA5BB2" w:rsidRPr="00E61A12" w:rsidRDefault="00FA5BB2" w:rsidP="00D27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A1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65A6761" w14:textId="77777777" w:rsidR="00FA5BB2" w:rsidRPr="00E61A12" w:rsidRDefault="00FA5BB2" w:rsidP="00D27E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A12">
        <w:rPr>
          <w:rFonts w:ascii="Times New Roman" w:hAnsi="Times New Roman" w:cs="Times New Roman"/>
          <w:b/>
          <w:sz w:val="28"/>
          <w:szCs w:val="28"/>
        </w:rPr>
        <w:t>о ко</w:t>
      </w:r>
      <w:r w:rsidR="0079470A" w:rsidRPr="00E61A12">
        <w:rPr>
          <w:rFonts w:ascii="Times New Roman" w:hAnsi="Times New Roman" w:cs="Times New Roman"/>
          <w:b/>
          <w:sz w:val="28"/>
          <w:szCs w:val="28"/>
        </w:rPr>
        <w:t>нтроле качества оказания</w:t>
      </w:r>
    </w:p>
    <w:p w14:paraId="52EE565D" w14:textId="5FB31C22" w:rsidR="00FA5BB2" w:rsidRPr="00E61A12" w:rsidRDefault="00FA5BB2" w:rsidP="4D821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D82172C">
        <w:rPr>
          <w:rFonts w:ascii="Times New Roman" w:hAnsi="Times New Roman" w:cs="Times New Roman"/>
          <w:b/>
          <w:bCs/>
          <w:sz w:val="28"/>
          <w:szCs w:val="28"/>
        </w:rPr>
        <w:t>образовательных услуг</w:t>
      </w:r>
    </w:p>
    <w:p w14:paraId="02EB378F" w14:textId="77777777" w:rsidR="00FA5BB2" w:rsidRDefault="00FA5BB2" w:rsidP="0075258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ED47D1E" w14:textId="77777777" w:rsidR="0075258E" w:rsidRPr="00CC5162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FA5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07C5CF1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определяет содержание и регулирует деятельность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№33»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нтролю качества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услуг.</w:t>
      </w:r>
    </w:p>
    <w:p w14:paraId="0DA4C91D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1.2.Настоящее Положение (далее Положен</w:t>
      </w:r>
      <w:r w:rsidR="008530FA">
        <w:rPr>
          <w:rFonts w:ascii="Times New Roman" w:eastAsia="Times New Roman" w:hAnsi="Times New Roman" w:cs="Times New Roman"/>
          <w:color w:val="000000"/>
          <w:sz w:val="24"/>
          <w:szCs w:val="24"/>
        </w:rPr>
        <w:t>ие) разработано в соответствии со следующими нормативными и правовыми документами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842A94C" w14:textId="77777777" w:rsidR="0075258E" w:rsidRPr="00CC5162" w:rsidRDefault="0075258E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законом РФ от 29.12.2012 г. N 273-ФЗ «Об образовании в Российской Федерации»;</w:t>
      </w:r>
    </w:p>
    <w:p w14:paraId="45F50F9E" w14:textId="77777777" w:rsidR="0075258E" w:rsidRPr="00CC5162" w:rsidRDefault="0075258E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Гражданским Кодексом Российской Федерации;</w:t>
      </w:r>
    </w:p>
    <w:p w14:paraId="104691FF" w14:textId="77777777" w:rsidR="0075258E" w:rsidRPr="00CC5162" w:rsidRDefault="0075258E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законом РФ от 07.02.1992 г. №2300-1 «О защите прав потребителей»;</w:t>
      </w:r>
    </w:p>
    <w:p w14:paraId="3F51482E" w14:textId="522961E0" w:rsidR="0075258E" w:rsidRPr="00CC5162" w:rsidRDefault="0079470A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Правилами оказания </w:t>
      </w:r>
      <w:r w:rsidR="009A1660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платных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утверждёнными постанов</w:t>
      </w:r>
      <w:r w:rsidR="00ED556A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лением Правительства РФ от 15.09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ED556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 </w:t>
      </w:r>
      <w:r w:rsidR="00ED556A">
        <w:rPr>
          <w:rFonts w:ascii="Times New Roman" w:eastAsia="Times New Roman" w:hAnsi="Times New Roman" w:cs="Times New Roman"/>
          <w:color w:val="000000"/>
          <w:sz w:val="24"/>
          <w:szCs w:val="24"/>
        </w:rPr>
        <w:t>1441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7D9ABF" w14:textId="77777777" w:rsidR="0075258E" w:rsidRPr="00CC5162" w:rsidRDefault="0075258E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Уставом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№33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FE9AC02" w14:textId="77777777" w:rsidR="0075258E" w:rsidRDefault="008530FA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доводится до сведения заказчика при заключе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договора на оказание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услуг.</w:t>
      </w:r>
    </w:p>
    <w:p w14:paraId="6A05A809" w14:textId="77777777" w:rsidR="006C35B9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sub_200"/>
      <w:bookmarkEnd w:id="1"/>
    </w:p>
    <w:p w14:paraId="02598732" w14:textId="77777777" w:rsidR="0075258E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F5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понятия</w:t>
      </w:r>
    </w:p>
    <w:p w14:paraId="5A39BBE3" w14:textId="77777777" w:rsidR="006C35B9" w:rsidRPr="00CC5162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D23B057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2.1. В настоящем Положении применяются следующие основные понятия:</w:t>
      </w:r>
    </w:p>
    <w:p w14:paraId="786399A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«заказчик» - физическое и (или) юридическое лицо, имеющее намерение за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казать либо заказывающее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услуги для себя или иных лиц на основании договора;</w:t>
      </w:r>
    </w:p>
    <w:p w14:paraId="6C88D920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«исполнитель» 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№33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образовательную деятел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ьность и предоставляющ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услуги обучающемуся;</w:t>
      </w:r>
    </w:p>
    <w:p w14:paraId="26E62092" w14:textId="77777777" w:rsidR="0075258E" w:rsidRPr="00CC5162" w:rsidRDefault="0079470A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«недостаток 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услуг» - несоответствие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или целям, для которых 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услуги обычно используются, или целям, о которых 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поставлен в известность 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заказчиком</w:t>
      </w:r>
      <w:r w:rsidR="00F510E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заключении договора, в том числе оказания их не в полном объеме, предусмотренном образовательными</w:t>
      </w:r>
      <w:proofErr w:type="gramEnd"/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программами (частью образовательной программы);</w:t>
      </w:r>
    </w:p>
    <w:p w14:paraId="6DCF3EAA" w14:textId="77777777" w:rsidR="0075258E" w:rsidRPr="00CC5162" w:rsidRDefault="0079470A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«существенный недостаток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услуг»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</w:t>
      </w:r>
    </w:p>
    <w:p w14:paraId="5C34836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«обучающийся» - физическое лицо, осваивающее образовательную программу;</w:t>
      </w:r>
    </w:p>
    <w:p w14:paraId="28B1D425" w14:textId="77777777" w:rsidR="0075258E" w:rsidRPr="00CC5162" w:rsidRDefault="0079470A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14:paraId="511FDAE4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«средства обучения и воспитания» - приборы, оборудование, включая спортивное оборудование и инвентарь, инструменты (в том числе музыкальные</w:t>
      </w:r>
      <w:r w:rsidR="008530FA">
        <w:rPr>
          <w:rFonts w:ascii="Times New Roman" w:eastAsia="Times New Roman" w:hAnsi="Times New Roman" w:cs="Times New Roman"/>
          <w:color w:val="000000"/>
          <w:sz w:val="24"/>
          <w:szCs w:val="24"/>
        </w:rPr>
        <w:t>, технические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14:paraId="78C11747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«качество образования»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14:paraId="5B3758BE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«конфликт интересов педагогического работника»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14:paraId="02186873" w14:textId="77777777" w:rsidR="0075258E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«независимая оценка качества образования» - оценка качества образования, которая осуществляется в порядке, предусмотренном Федеральным законом «Об образовании в РФ», в отношении организаций, осуществляющих образовательную деятельность,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оказания им содействия в выборе организации, осуществляющей образовательную деятельность, и образовательной программы, повышения</w:t>
      </w:r>
      <w:proofErr w:type="gramEnd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конкурентоспособности организаций, осуществляющих образовательную деятельность, и реализуемых ими образовательных программ на российском и международном рынках.</w:t>
      </w:r>
    </w:p>
    <w:p w14:paraId="41C8F396" w14:textId="77777777" w:rsidR="006C35B9" w:rsidRPr="00CC5162" w:rsidRDefault="006C35B9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6ED509" w14:textId="77777777" w:rsidR="0075258E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2E7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основные задачи ко</w:t>
      </w:r>
      <w:r w:rsidR="00794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услуг</w:t>
      </w:r>
    </w:p>
    <w:p w14:paraId="72A3D3EC" w14:textId="77777777" w:rsidR="006C35B9" w:rsidRPr="00CC5162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E27D876" w14:textId="77777777" w:rsidR="0075258E" w:rsidRPr="00CC5162" w:rsidRDefault="002E7EEF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1. Целью ко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качества оказания 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услуг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обеспечение права заказчика и в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оспитанника на получение</w:t>
      </w:r>
      <w:r w:rsidR="0075258E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надлежащего качества.</w:t>
      </w:r>
    </w:p>
    <w:p w14:paraId="70230FB6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2E7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ко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</w:t>
      </w:r>
      <w:r w:rsidR="002E7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14:paraId="427C6D6D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соблюдения требований законодательства об обра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зовании, правил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иных действующих нормативно-правовых актов в сфере образования;</w:t>
      </w:r>
    </w:p>
    <w:p w14:paraId="355E8E79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соблюдения требований локальных нормативных актов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регулирующих ока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зание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</w:t>
      </w:r>
      <w:r w:rsidR="002E7E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6B72FE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соблюдения требован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договоров на оказание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72CA8D4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прав заказчика и о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бучающегося при оказании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5010A35D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получение достоверной информации о качестве ок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26E71633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качества используемых ресурсов (кадровых, материально-технических, и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ных) в процессе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5975F88E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предложений и мероприятий, направленных на устранение причин возникновения недостатков и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(или) 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существенных недостатков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повыше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качества оказываемых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407A21C6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потребностей педагогических работников, за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действованных в оказании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в</w:t>
      </w:r>
      <w:r w:rsidR="00771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1E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="00771EB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профессиональных знаний педагогов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74F432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мотивационных механизмов повышения профессиональной ответственности педагогических работников, за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действованных в оказании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32A5E2F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зон неэффективности в процессе оказания  образовательных услуг, разработка и принятие мер по их устранению;</w:t>
      </w:r>
    </w:p>
    <w:p w14:paraId="046FE43B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разработка корректирующих и предупреждающих действий;</w:t>
      </w:r>
    </w:p>
    <w:p w14:paraId="06273661" w14:textId="77777777" w:rsidR="0075258E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и обеспечение удовле</w:t>
      </w:r>
      <w:r w:rsidR="0079470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творенности потребителей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их качеством.</w:t>
      </w:r>
    </w:p>
    <w:p w14:paraId="0D0B940D" w14:textId="77777777" w:rsidR="006C35B9" w:rsidRPr="00CC5162" w:rsidRDefault="006C35B9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6819A36" w14:textId="77777777" w:rsidR="002E7EEF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2E7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Объект, содержание, формы, методы и документация контроля качества </w:t>
      </w:r>
    </w:p>
    <w:p w14:paraId="4FC39A07" w14:textId="77777777" w:rsidR="0075258E" w:rsidRDefault="00440440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оказания </w:t>
      </w:r>
      <w:r w:rsidR="0075258E"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услуг</w:t>
      </w:r>
    </w:p>
    <w:p w14:paraId="0E27B00A" w14:textId="77777777" w:rsidR="006C35B9" w:rsidRPr="00CC5162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D828B92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ко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образовательная деятельн</w:t>
      </w:r>
      <w:r w:rsidR="004727E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основанная на реал</w:t>
      </w:r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изации образовательных программ, </w:t>
      </w:r>
      <w:proofErr w:type="gramStart"/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27E3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огласно</w:t>
      </w:r>
      <w:proofErr w:type="gramEnd"/>
      <w:r w:rsidR="00472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плана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BAC9A9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4.2. Содержание ко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</w:t>
      </w:r>
      <w:r w:rsidR="002E7EEF" w:rsidRPr="002E7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в соответствии с задачами и особенностями данного контроля, указанными соответственно в п. 3.2. и в разделе 5 настоящего Положения.</w:t>
      </w:r>
    </w:p>
    <w:p w14:paraId="7C81F5D1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осуществлении ко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качества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услуг используются формы, методы, виды, процедуры и документация контроля, принятые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2E7EEF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внутреннего </w:t>
      </w: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образовательной деятельности.</w:t>
      </w:r>
    </w:p>
    <w:p w14:paraId="1659027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Периодичность ко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качества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услуг регламентируются соответствующим планом (или разделом общего плана внутренних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контрольных мероприятий), а так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принятыми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локальными нормативными актами по проведению внутреннего </w:t>
      </w: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образовательной деятельности.</w:t>
      </w:r>
    </w:p>
    <w:p w14:paraId="3D6C4B35" w14:textId="77777777" w:rsidR="0075258E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4.5. По результатам пров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едения контроля качества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принимается решение в соответствии с локальным нормативным актом по проведению внутреннего </w:t>
      </w: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образовательной деятельности.</w:t>
      </w:r>
    </w:p>
    <w:p w14:paraId="60061E4C" w14:textId="77777777" w:rsidR="006C35B9" w:rsidRPr="00CC5162" w:rsidRDefault="006C35B9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2915114" w14:textId="77777777" w:rsidR="002E7EEF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2E7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ко</w:t>
      </w:r>
      <w:r w:rsidR="004404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услуг </w:t>
      </w:r>
    </w:p>
    <w:p w14:paraId="37C4A076" w14:textId="77777777" w:rsidR="0075258E" w:rsidRDefault="0075258E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D27EA2" w:rsidRPr="00D27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№33»</w:t>
      </w:r>
      <w:r w:rsidR="002E7EEF" w:rsidRPr="002E7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4EAFD9C" w14:textId="77777777" w:rsidR="006C35B9" w:rsidRPr="002E7EEF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C1E5C5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="002E7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осуществлении контроля качества образовательных услуг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="002E7EEF"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следующие особенности проведения контроля:</w:t>
      </w:r>
    </w:p>
    <w:p w14:paraId="453A2861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61519">
        <w:rPr>
          <w:rFonts w:ascii="Times New Roman" w:eastAsia="Times New Roman" w:hAnsi="Times New Roman" w:cs="Times New Roman"/>
          <w:color w:val="000000"/>
          <w:sz w:val="24"/>
          <w:szCs w:val="24"/>
        </w:rPr>
        <w:t>.1.1. Проводится контроль методов и средств, образовательных технологий деятельности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</w:t>
      </w:r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работников, оказывающих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</w:t>
      </w:r>
      <w:r w:rsidR="00F61519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услуги, образовательной организации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363D95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5.1.2. Осуществляется контроль функционирования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информирования заказчиков об образовательной организации и оказываемых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ею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услугах;</w:t>
      </w:r>
    </w:p>
    <w:p w14:paraId="2181600E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5.1.3. Осуществляется </w:t>
      </w: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по договорам об образовании, заключаемым при приёме на обучение, на предмет:</w:t>
      </w:r>
    </w:p>
    <w:p w14:paraId="3F7891F2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соответствия используемых в</w:t>
      </w:r>
      <w:r w:rsidR="004125AA" w:rsidRP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1C190DBA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соответствия сведений, указанных в договоре, информации, размещенной на официальном сайте исполнителя в информационно-телекоммуникационной сети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«Интернет»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дату заключения договора;</w:t>
      </w:r>
    </w:p>
    <w:p w14:paraId="5B52A18F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неукоснительного соблюдения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заключённых договоров;</w:t>
      </w:r>
    </w:p>
    <w:p w14:paraId="6CB86470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5.1.4. П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роводится аудит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с целью:</w:t>
      </w:r>
    </w:p>
    <w:p w14:paraId="7F9FEF7D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выявления и предотвращения факторов, делающих возможным появление недостатков и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(или) 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существенных недостатков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059B9030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разработки корректирующих и предупреждающих действий, направленных на предотвращение появления недостатков и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существе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недостатков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услуг;</w:t>
      </w:r>
    </w:p>
    <w:p w14:paraId="0ECEC333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5.1.5. Осуществляется контроль соблюдения педагогическими р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аботниками, оказывающими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услуги, установленных ограничений при осуществлении ими профессиональной деятельности;</w:t>
      </w:r>
    </w:p>
    <w:p w14:paraId="1B69D10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5.1.6. Анализируются принятые в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 случаям возникновения конфликта интересов педагогического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работника, оказывающего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услуги, и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при выявлении факторов, создающих угрозу для возникновения такого конфликта;</w:t>
      </w:r>
    </w:p>
    <w:p w14:paraId="156E402E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5.1.7. Анализируются количество и структура (по причинам, педагогическим работникам и т.д.) спорных и конфликтных случаев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>, возникших при оказании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и рассмотренных на заседаниях комиссии по урегулированию споров между участниками образовательных отношений;</w:t>
      </w:r>
    </w:p>
    <w:p w14:paraId="244925D7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5.1.8. Анализируются качество средств обучения и воспитания, и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спользуемых при оказании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услуг, а</w:t>
      </w:r>
      <w:r w:rsidR="004404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же условия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на предмет их соответствия установленным требованиям;</w:t>
      </w:r>
    </w:p>
    <w:p w14:paraId="0C38C44A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Для проведения </w:t>
      </w:r>
      <w:proofErr w:type="gramStart"/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 w:rsidR="00EB2ED6">
        <w:rPr>
          <w:rFonts w:ascii="Times New Roman" w:eastAsia="Times New Roman" w:hAnsi="Times New Roman" w:cs="Times New Roman"/>
          <w:color w:val="000000"/>
          <w:sz w:val="24"/>
          <w:szCs w:val="24"/>
        </w:rPr>
        <w:t>ля за</w:t>
      </w:r>
      <w:proofErr w:type="gramEnd"/>
      <w:r w:rsidR="00EB2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качеством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 к контрольным мероприятиям привлекаются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заместитель директора по У</w:t>
      </w:r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методисты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729333" w14:textId="77777777" w:rsidR="0075258E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5.3. Резу</w:t>
      </w:r>
      <w:r w:rsidR="00EB2ED6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контроля качества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</w:t>
      </w:r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луг заслушиваются на 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педагогическом совете, на </w:t>
      </w:r>
      <w:r w:rsidR="004E77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совещании при директоре 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D27EA2" w:rsidRPr="00D27EA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94D5A5" w14:textId="77777777" w:rsidR="006C35B9" w:rsidRPr="00CC5162" w:rsidRDefault="006C35B9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87FFAD0" w14:textId="77777777" w:rsidR="0075258E" w:rsidRDefault="004125AA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75258E" w:rsidRPr="00CC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Лица, ответственные за проведение контроля качества оказания  образовательных услуг</w:t>
      </w:r>
    </w:p>
    <w:p w14:paraId="3DEEC669" w14:textId="77777777" w:rsidR="006C35B9" w:rsidRPr="00EB2ED6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46C671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лицом за организацию ко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качества оказания о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бразовательных услуг в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директор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уполномоченное им соответствующим приказом лицо.</w:t>
      </w:r>
    </w:p>
    <w:p w14:paraId="02751FFC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лица, ответственного за организацию ко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в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и лиц, ответственных за орган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изацию контроля качества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 отражаются в их должностных инструкциях.</w:t>
      </w:r>
    </w:p>
    <w:p w14:paraId="5BDC92F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деятельности лица, ответственные за орган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изацию контроля качества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в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руководствую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настоящим Положением, а так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иными локальными нормативными актами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регламентирующими его деятельность по внутреннему контролю качества образовательной деятельности.</w:t>
      </w:r>
    </w:p>
    <w:p w14:paraId="1DD2CCB6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 ответственное за организацию ко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 ка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оказания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в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подробное ознакомление с настоящим Положением с необходимыми комментариями и разъяснениями всех работников</w:t>
      </w:r>
      <w:r w:rsidR="004125AA" w:rsidRPr="004125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задействованных в организации оказания или в н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епосредственном оказании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услуг, под роспись.</w:t>
      </w:r>
    </w:p>
    <w:p w14:paraId="2F416255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="00C46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В необходимых случаях для проведения ко</w:t>
      </w:r>
      <w:r w:rsidR="002F2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качества оказания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услуг в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привлекаться (по согласованию) в качестве экспертов работники образовательных учреждений высшего или дополнительного профессионального образования, работники научно-исследовательских организа</w:t>
      </w:r>
      <w:r w:rsidR="00972975">
        <w:rPr>
          <w:rFonts w:ascii="Times New Roman" w:eastAsia="Times New Roman" w:hAnsi="Times New Roman" w:cs="Times New Roman"/>
          <w:color w:val="000000"/>
          <w:sz w:val="24"/>
          <w:szCs w:val="24"/>
        </w:rPr>
        <w:t>ций, а также работники иных образовательных организаций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имеющие соответствующую подготовку.</w:t>
      </w:r>
    </w:p>
    <w:p w14:paraId="3656B9AB" w14:textId="77777777" w:rsidR="006C35B9" w:rsidRDefault="006C35B9" w:rsidP="00A6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3E0C70" w14:textId="77777777" w:rsidR="0075258E" w:rsidRPr="00CC5162" w:rsidRDefault="0075258E" w:rsidP="00A656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CC516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8. Заключительные положения</w:t>
      </w:r>
    </w:p>
    <w:p w14:paraId="4C016BAD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8.1.</w:t>
      </w:r>
      <w:r w:rsidR="00C460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Настоящее Положение вступает в силу с момента утверждения и действует бессрочно.</w:t>
      </w:r>
    </w:p>
    <w:p w14:paraId="3FD79AD7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8.2.</w:t>
      </w:r>
      <w:r w:rsidR="00C460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Изменения в настоящее Положение могут бы</w:t>
      </w:r>
      <w:r w:rsidR="00C460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ть внесены приказом директора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путём утверждения Положения в новой редакции.</w:t>
      </w:r>
    </w:p>
    <w:p w14:paraId="15069ADC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8.3.</w:t>
      </w:r>
      <w:r w:rsidR="00C460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</w:t>
      </w: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В случае возникновения конфликта между нормами локального нормативного акта</w:t>
      </w:r>
      <w:r w:rsidR="00C4608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</w:rPr>
        <w:t xml:space="preserve">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№33»</w:t>
      </w:r>
      <w:r w:rsid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C51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регулирующего указанные в Положении вопросы, и нормами настоящего Положения применяются нормы акта, принятого позднее.</w:t>
      </w:r>
    </w:p>
    <w:p w14:paraId="75E67448" w14:textId="77777777" w:rsidR="0075258E" w:rsidRPr="00CC5162" w:rsidRDefault="0075258E" w:rsidP="00A656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 Все работники 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E61A1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Гимназия</w:t>
      </w:r>
      <w:r w:rsidR="00CA5192" w:rsidRPr="00CA51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№33» </w:t>
      </w:r>
      <w:r w:rsidRPr="00CC5162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 ответственность за соблюдение настоящего Положения в установленном законодательством порядке.</w:t>
      </w:r>
    </w:p>
    <w:p w14:paraId="45FB0818" w14:textId="77777777" w:rsidR="0075258E" w:rsidRPr="00CC5162" w:rsidRDefault="0075258E" w:rsidP="00A65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49F31CB" w14:textId="77777777" w:rsidR="0075258E" w:rsidRPr="00CC5162" w:rsidRDefault="0075258E" w:rsidP="00A65632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3128261" w14:textId="77777777" w:rsidR="0075258E" w:rsidRPr="00CC5162" w:rsidRDefault="0075258E" w:rsidP="00A65632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2486C05" w14:textId="77777777" w:rsidR="0075258E" w:rsidRPr="00CC5162" w:rsidRDefault="0075258E" w:rsidP="00A65632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101652C" w14:textId="77777777" w:rsidR="00C92E47" w:rsidRDefault="00C92E47" w:rsidP="00A65632">
      <w:pPr>
        <w:spacing w:after="0" w:line="240" w:lineRule="auto"/>
      </w:pPr>
    </w:p>
    <w:sectPr w:rsidR="00C92E47" w:rsidSect="006C35B9">
      <w:type w:val="continuous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8E"/>
    <w:rsid w:val="000064F7"/>
    <w:rsid w:val="000C7567"/>
    <w:rsid w:val="00124173"/>
    <w:rsid w:val="001B43AE"/>
    <w:rsid w:val="001C5598"/>
    <w:rsid w:val="001D6D12"/>
    <w:rsid w:val="002E7EEF"/>
    <w:rsid w:val="002F2B60"/>
    <w:rsid w:val="00344BEB"/>
    <w:rsid w:val="004125AA"/>
    <w:rsid w:val="00440440"/>
    <w:rsid w:val="004727E3"/>
    <w:rsid w:val="004E3708"/>
    <w:rsid w:val="004E77A1"/>
    <w:rsid w:val="00520786"/>
    <w:rsid w:val="0060411D"/>
    <w:rsid w:val="00636378"/>
    <w:rsid w:val="006C35B9"/>
    <w:rsid w:val="007109CE"/>
    <w:rsid w:val="0075258E"/>
    <w:rsid w:val="007529D6"/>
    <w:rsid w:val="00771EB6"/>
    <w:rsid w:val="0079470A"/>
    <w:rsid w:val="008530FA"/>
    <w:rsid w:val="008C7CE2"/>
    <w:rsid w:val="00972975"/>
    <w:rsid w:val="009A1660"/>
    <w:rsid w:val="00A65632"/>
    <w:rsid w:val="00C14E41"/>
    <w:rsid w:val="00C37104"/>
    <w:rsid w:val="00C46083"/>
    <w:rsid w:val="00C92E47"/>
    <w:rsid w:val="00CA0822"/>
    <w:rsid w:val="00CA5192"/>
    <w:rsid w:val="00D27EA2"/>
    <w:rsid w:val="00E61A12"/>
    <w:rsid w:val="00EA0B5A"/>
    <w:rsid w:val="00EB2ED6"/>
    <w:rsid w:val="00ED556A"/>
    <w:rsid w:val="00F43836"/>
    <w:rsid w:val="00F510E8"/>
    <w:rsid w:val="00F61519"/>
    <w:rsid w:val="00FA5BB2"/>
    <w:rsid w:val="4D82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B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A5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A5B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A5BB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A5B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BF720D3D3D2444825F97CA7429761B" ma:contentTypeVersion="2" ma:contentTypeDescription="Создание документа." ma:contentTypeScope="" ma:versionID="ce2d9c0f7dc73a3d5771bc1b73a78153">
  <xsd:schema xmlns:xsd="http://www.w3.org/2001/XMLSchema" xmlns:xs="http://www.w3.org/2001/XMLSchema" xmlns:p="http://schemas.microsoft.com/office/2006/metadata/properties" xmlns:ns2="df1be6a8-8a5b-4af5-a159-f781c2451e4e" targetNamespace="http://schemas.microsoft.com/office/2006/metadata/properties" ma:root="true" ma:fieldsID="6d8b01377c1fd89f4a68be2e8d00a39f" ns2:_="">
    <xsd:import namespace="df1be6a8-8a5b-4af5-a159-f781c245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e6a8-8a5b-4af5-a159-f781c245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B30C47-E11B-4A62-9C63-83884E077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C13446-BAE5-4808-BAD8-36FFE43C4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e6a8-8a5b-4af5-a159-f781c245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45AF0C-A6A6-4D96-A802-47B46E074AF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df1be6a8-8a5b-4af5-a159-f781c2451e4e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Шулекина НВ</dc:creator>
  <cp:lastModifiedBy>User</cp:lastModifiedBy>
  <cp:revision>8</cp:revision>
  <cp:lastPrinted>2022-02-03T09:17:00Z</cp:lastPrinted>
  <dcterms:created xsi:type="dcterms:W3CDTF">2020-11-24T13:48:00Z</dcterms:created>
  <dcterms:modified xsi:type="dcterms:W3CDTF">2022-12-16T13:33:00Z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0x01010090BF720D3D3D2444825F97CA7429761B</vt:lpwstr>
  </property>
</Properties>
</file>